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b1efa435e6343f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DA" w:rsidRDefault="00B350DA" w:rsidP="00D54021">
      <w:bookmarkStart w:id="0" w:name="_GoBack"/>
      <w:bookmarkEnd w:id="0"/>
    </w:p>
    <w:p w:rsidR="00D54021" w:rsidRDefault="00115E1E" w:rsidP="00D54021">
      <w:r>
        <w:t>Comparison of</w:t>
      </w:r>
      <w:r w:rsidR="00D54021">
        <w:t xml:space="preserve"> methods for collecting information about wader populations</w:t>
      </w:r>
      <w:r w:rsidR="00695B0A">
        <w:t xml:space="preserve">. Parentheses indicate </w:t>
      </w:r>
      <w:r w:rsidR="00A84147">
        <w:t xml:space="preserve">some </w:t>
      </w:r>
      <w:r w:rsidR="00695B0A">
        <w:t>uncertainty or flexibility</w:t>
      </w:r>
      <w:r w:rsidR="00A84147">
        <w:t xml:space="preserve"> in what the method involves</w:t>
      </w:r>
      <w:r w:rsidR="00695B0A">
        <w:t>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23"/>
        <w:gridCol w:w="1076"/>
        <w:gridCol w:w="1206"/>
        <w:gridCol w:w="1036"/>
        <w:gridCol w:w="1025"/>
        <w:gridCol w:w="1134"/>
        <w:gridCol w:w="1168"/>
        <w:gridCol w:w="967"/>
        <w:gridCol w:w="977"/>
        <w:gridCol w:w="1073"/>
        <w:gridCol w:w="1316"/>
        <w:gridCol w:w="611"/>
        <w:gridCol w:w="628"/>
        <w:gridCol w:w="877"/>
        <w:gridCol w:w="980"/>
      </w:tblGrid>
      <w:tr w:rsidR="00690519" w:rsidRPr="00B350DA" w:rsidTr="006905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19" w:rsidRPr="00B350DA" w:rsidRDefault="00690519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690519" w:rsidRPr="00B350DA" w:rsidRDefault="00690519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Information generated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690519" w:rsidRPr="00B350DA" w:rsidRDefault="00690519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Resource needed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90519" w:rsidRPr="00B350DA" w:rsidRDefault="00690519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Useful variables to record</w:t>
            </w:r>
          </w:p>
        </w:tc>
      </w:tr>
      <w:tr w:rsidR="00690519" w:rsidRPr="00B350DA" w:rsidTr="00690519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Survey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5E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Occupancy</w:t>
            </w: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(P/A)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Relative abundance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Absolute numbers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Breeding 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115E1E" w:rsidRPr="00690519" w:rsidRDefault="00115E1E" w:rsidP="0011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6905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115E1E" w:rsidRPr="00B350DA" w:rsidRDefault="00115E1E" w:rsidP="0011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Skill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Training / licence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Number Visits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115E1E" w:rsidRPr="00B350DA" w:rsidRDefault="00115E1E" w:rsidP="00A841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Time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for</w:t>
            </w: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1km</w:t>
            </w:r>
            <w:r w:rsidRPr="00A841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Area/ </w:t>
            </w:r>
            <w:r w:rsidRPr="00A841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115E1E" w:rsidRPr="00A84147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841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Behaviour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Opportunistic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(Binoculars)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‘Little &amp; Often’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Atlas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15-30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Binoculars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A8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Presence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(Binoculars)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Area-based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1-2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Binoculars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Trapline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1-2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Binoculars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BBS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1-2 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Binoculars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</w:tr>
      <w:tr w:rsidR="00690519" w:rsidRPr="00B350DA" w:rsidTr="0069051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Surveys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for productivity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to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Nest finding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Binoculars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Nest record</w:t>
            </w:r>
            <w:r w:rsidR="006905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414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Nest camera</w:t>
            </w:r>
            <w:r w:rsidRPr="00A8414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Trail camera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Temperature</w:t>
            </w:r>
            <w:r w:rsidRPr="00A8414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0519" w:rsidRPr="00B350DA" w:rsidTr="00690519">
        <w:trPr>
          <w:trHeight w:val="591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VHF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690519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  <w:hideMark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  <w:hideMark/>
          </w:tcPr>
          <w:p w:rsidR="00115E1E" w:rsidRPr="00B350DA" w:rsidRDefault="00690519" w:rsidP="00A8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="00115E1E"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eceivers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transmitters</w:t>
            </w:r>
            <w:r w:rsidR="00115E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15E1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  <w:hideMark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690519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</w:tcPr>
          <w:p w:rsidR="00115E1E" w:rsidRPr="00B350DA" w:rsidRDefault="00115E1E" w:rsidP="00A8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GPS units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0519" w:rsidRPr="00B350DA" w:rsidTr="00690519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Colour-marking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EBF1DE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(Yes)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EAF1DD" w:themeFill="accent3" w:themeFillTint="33"/>
            <w:vAlign w:val="center"/>
          </w:tcPr>
          <w:p w:rsidR="00115E1E" w:rsidRPr="00B350DA" w:rsidRDefault="00690519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35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1 - 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noWrap/>
            <w:vAlign w:val="center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DE9D9"/>
            <w:vAlign w:val="center"/>
          </w:tcPr>
          <w:p w:rsidR="00115E1E" w:rsidRPr="00B350DA" w:rsidRDefault="00115E1E" w:rsidP="00A8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Rings/flags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noWrap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CE6F1"/>
            <w:vAlign w:val="center"/>
          </w:tcPr>
          <w:p w:rsidR="00115E1E" w:rsidRPr="00B350DA" w:rsidRDefault="00115E1E" w:rsidP="0069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C03CF" w:rsidRPr="00B350DA" w:rsidTr="0069051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1E" w:rsidRPr="00B350DA" w:rsidRDefault="00115E1E" w:rsidP="00443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90519" w:rsidRDefault="00690519" w:rsidP="00690519">
      <w:pPr>
        <w:pStyle w:val="ListParagraph"/>
        <w:numPr>
          <w:ilvl w:val="0"/>
          <w:numId w:val="12"/>
        </w:numPr>
        <w:spacing w:after="1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69051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May be applied or extended to any systematic survey aimed at gathering abundance data, including Trapline, BBS and area-based surveys </w:t>
      </w:r>
    </w:p>
    <w:p w:rsidR="00690519" w:rsidRDefault="00690519" w:rsidP="00690519">
      <w:pPr>
        <w:pStyle w:val="ListParagraph"/>
        <w:numPr>
          <w:ilvl w:val="0"/>
          <w:numId w:val="12"/>
        </w:numPr>
        <w:spacing w:after="1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69051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All these methods additionally require nest-finding </w:t>
      </w:r>
    </w:p>
    <w:p w:rsidR="00EE2763" w:rsidRDefault="00690519" w:rsidP="003C0887">
      <w:pPr>
        <w:pStyle w:val="ListParagraph"/>
        <w:numPr>
          <w:ilvl w:val="0"/>
          <w:numId w:val="12"/>
        </w:numPr>
        <w:spacing w:after="120"/>
      </w:pPr>
      <w:r w:rsidRPr="00EC03C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Methods involving capture of adult birds will require additional specialist equipment such as mist-nets or other traps</w:t>
      </w:r>
    </w:p>
    <w:sectPr w:rsidR="00EE2763" w:rsidSect="00EC03CF">
      <w:pgSz w:w="16838" w:h="11906" w:orient="landscape"/>
      <w:pgMar w:top="720" w:right="624" w:bottom="720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BF" w:rsidRDefault="00C554BF" w:rsidP="00690519">
      <w:pPr>
        <w:spacing w:after="0" w:line="240" w:lineRule="auto"/>
      </w:pPr>
      <w:r>
        <w:separator/>
      </w:r>
    </w:p>
  </w:endnote>
  <w:endnote w:type="continuationSeparator" w:id="0">
    <w:p w:rsidR="00C554BF" w:rsidRDefault="00C554BF" w:rsidP="0069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BF" w:rsidRDefault="00C554BF" w:rsidP="00690519">
      <w:pPr>
        <w:spacing w:after="0" w:line="240" w:lineRule="auto"/>
      </w:pPr>
      <w:r>
        <w:separator/>
      </w:r>
    </w:p>
  </w:footnote>
  <w:footnote w:type="continuationSeparator" w:id="0">
    <w:p w:rsidR="00C554BF" w:rsidRDefault="00C554BF" w:rsidP="0069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E6"/>
    <w:multiLevelType w:val="hybridMultilevel"/>
    <w:tmpl w:val="EF98239E"/>
    <w:lvl w:ilvl="0" w:tplc="0432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43A"/>
    <w:multiLevelType w:val="hybridMultilevel"/>
    <w:tmpl w:val="82B25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CE9"/>
    <w:multiLevelType w:val="hybridMultilevel"/>
    <w:tmpl w:val="E286C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4A1"/>
    <w:multiLevelType w:val="hybridMultilevel"/>
    <w:tmpl w:val="C1DA3CB2"/>
    <w:lvl w:ilvl="0" w:tplc="20EC4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8BF"/>
    <w:multiLevelType w:val="hybridMultilevel"/>
    <w:tmpl w:val="6310E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B66"/>
    <w:multiLevelType w:val="hybridMultilevel"/>
    <w:tmpl w:val="881E5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37DE8"/>
    <w:multiLevelType w:val="hybridMultilevel"/>
    <w:tmpl w:val="5FF21A9E"/>
    <w:lvl w:ilvl="0" w:tplc="481E3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7107"/>
    <w:multiLevelType w:val="hybridMultilevel"/>
    <w:tmpl w:val="7E28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553"/>
    <w:multiLevelType w:val="hybridMultilevel"/>
    <w:tmpl w:val="BBD67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69AC"/>
    <w:multiLevelType w:val="hybridMultilevel"/>
    <w:tmpl w:val="7396D416"/>
    <w:lvl w:ilvl="0" w:tplc="35C43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729A"/>
    <w:multiLevelType w:val="hybridMultilevel"/>
    <w:tmpl w:val="DB8C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19EF"/>
    <w:multiLevelType w:val="hybridMultilevel"/>
    <w:tmpl w:val="47C0E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8"/>
    <w:rsid w:val="000024FD"/>
    <w:rsid w:val="0001104F"/>
    <w:rsid w:val="000432FE"/>
    <w:rsid w:val="000852BF"/>
    <w:rsid w:val="00086F73"/>
    <w:rsid w:val="000B4DD2"/>
    <w:rsid w:val="000C04FA"/>
    <w:rsid w:val="000C5529"/>
    <w:rsid w:val="000D5057"/>
    <w:rsid w:val="000F259B"/>
    <w:rsid w:val="00115E1E"/>
    <w:rsid w:val="00134425"/>
    <w:rsid w:val="0017373E"/>
    <w:rsid w:val="00194481"/>
    <w:rsid w:val="001B0554"/>
    <w:rsid w:val="001D32B8"/>
    <w:rsid w:val="001E2991"/>
    <w:rsid w:val="00203ADD"/>
    <w:rsid w:val="002759D0"/>
    <w:rsid w:val="002A45BF"/>
    <w:rsid w:val="002D5F08"/>
    <w:rsid w:val="002E16B3"/>
    <w:rsid w:val="002E258B"/>
    <w:rsid w:val="00307C91"/>
    <w:rsid w:val="00313124"/>
    <w:rsid w:val="00364D6D"/>
    <w:rsid w:val="00453E20"/>
    <w:rsid w:val="00472CD6"/>
    <w:rsid w:val="00474DA1"/>
    <w:rsid w:val="0047602E"/>
    <w:rsid w:val="004B6612"/>
    <w:rsid w:val="0054137E"/>
    <w:rsid w:val="005507C1"/>
    <w:rsid w:val="00562473"/>
    <w:rsid w:val="00567C89"/>
    <w:rsid w:val="00571F5D"/>
    <w:rsid w:val="005D35DB"/>
    <w:rsid w:val="005E3943"/>
    <w:rsid w:val="00606FBE"/>
    <w:rsid w:val="00612FC9"/>
    <w:rsid w:val="00630B1A"/>
    <w:rsid w:val="006332AC"/>
    <w:rsid w:val="00640D33"/>
    <w:rsid w:val="00673502"/>
    <w:rsid w:val="00673B0F"/>
    <w:rsid w:val="00686D7C"/>
    <w:rsid w:val="00686D91"/>
    <w:rsid w:val="00690519"/>
    <w:rsid w:val="00695B0A"/>
    <w:rsid w:val="006B7E0C"/>
    <w:rsid w:val="006C19D1"/>
    <w:rsid w:val="006F23D1"/>
    <w:rsid w:val="007120E2"/>
    <w:rsid w:val="00732373"/>
    <w:rsid w:val="00744B3B"/>
    <w:rsid w:val="00770905"/>
    <w:rsid w:val="00773650"/>
    <w:rsid w:val="00775955"/>
    <w:rsid w:val="007836B5"/>
    <w:rsid w:val="00785D93"/>
    <w:rsid w:val="00790DCE"/>
    <w:rsid w:val="007A2428"/>
    <w:rsid w:val="007E1831"/>
    <w:rsid w:val="007F5B6D"/>
    <w:rsid w:val="0082209E"/>
    <w:rsid w:val="00844FA3"/>
    <w:rsid w:val="00870BA5"/>
    <w:rsid w:val="00872A75"/>
    <w:rsid w:val="00897902"/>
    <w:rsid w:val="008A6895"/>
    <w:rsid w:val="008B5E7E"/>
    <w:rsid w:val="008C1891"/>
    <w:rsid w:val="008C5F45"/>
    <w:rsid w:val="008E1EB8"/>
    <w:rsid w:val="00914200"/>
    <w:rsid w:val="00920D49"/>
    <w:rsid w:val="009576AD"/>
    <w:rsid w:val="00984F73"/>
    <w:rsid w:val="009902AB"/>
    <w:rsid w:val="009A6F2D"/>
    <w:rsid w:val="009F0F08"/>
    <w:rsid w:val="009F66BD"/>
    <w:rsid w:val="00A360CE"/>
    <w:rsid w:val="00A7076F"/>
    <w:rsid w:val="00A84147"/>
    <w:rsid w:val="00AC5386"/>
    <w:rsid w:val="00AC6FD0"/>
    <w:rsid w:val="00AD6DAA"/>
    <w:rsid w:val="00B25760"/>
    <w:rsid w:val="00B350DA"/>
    <w:rsid w:val="00B66BAE"/>
    <w:rsid w:val="00BB5669"/>
    <w:rsid w:val="00BC7A45"/>
    <w:rsid w:val="00BD199E"/>
    <w:rsid w:val="00C26C65"/>
    <w:rsid w:val="00C554BF"/>
    <w:rsid w:val="00CC45B7"/>
    <w:rsid w:val="00CE795F"/>
    <w:rsid w:val="00D00204"/>
    <w:rsid w:val="00D53895"/>
    <w:rsid w:val="00D54021"/>
    <w:rsid w:val="00D87347"/>
    <w:rsid w:val="00D914C0"/>
    <w:rsid w:val="00DA79F4"/>
    <w:rsid w:val="00DC03F4"/>
    <w:rsid w:val="00DC5A02"/>
    <w:rsid w:val="00DE3CA4"/>
    <w:rsid w:val="00DE7ED4"/>
    <w:rsid w:val="00E86415"/>
    <w:rsid w:val="00E97769"/>
    <w:rsid w:val="00EA0D17"/>
    <w:rsid w:val="00EC03CF"/>
    <w:rsid w:val="00ED6ED3"/>
    <w:rsid w:val="00EE2763"/>
    <w:rsid w:val="00F06FDB"/>
    <w:rsid w:val="00F117E8"/>
    <w:rsid w:val="00F331A3"/>
    <w:rsid w:val="00F674A2"/>
    <w:rsid w:val="00FB12B2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DF374-2CF4-4DEE-9462-CDB5961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2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2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32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D32B8"/>
    <w:rPr>
      <w:rFonts w:asciiTheme="majorHAnsi" w:eastAsiaTheme="majorEastAsia" w:hAnsiTheme="majorHAnsi" w:cstheme="majorBidi"/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D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2B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2B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6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EE2763"/>
  </w:style>
  <w:style w:type="character" w:customStyle="1" w:styleId="articletitle">
    <w:name w:val="articletitle"/>
    <w:basedOn w:val="DefaultParagraphFont"/>
    <w:rsid w:val="00EE2763"/>
  </w:style>
  <w:style w:type="character" w:customStyle="1" w:styleId="journaltitle">
    <w:name w:val="journaltitle"/>
    <w:basedOn w:val="DefaultParagraphFont"/>
    <w:rsid w:val="00EE2763"/>
  </w:style>
  <w:style w:type="character" w:customStyle="1" w:styleId="pubyear">
    <w:name w:val="pubyear"/>
    <w:basedOn w:val="DefaultParagraphFont"/>
    <w:rsid w:val="00EE2763"/>
  </w:style>
  <w:style w:type="character" w:customStyle="1" w:styleId="vol">
    <w:name w:val="vol"/>
    <w:basedOn w:val="DefaultParagraphFont"/>
    <w:rsid w:val="00EE2763"/>
  </w:style>
  <w:style w:type="character" w:customStyle="1" w:styleId="pagefirst">
    <w:name w:val="pagefirst"/>
    <w:basedOn w:val="DefaultParagraphFont"/>
    <w:rsid w:val="00EE2763"/>
  </w:style>
  <w:style w:type="character" w:customStyle="1" w:styleId="pagelast">
    <w:name w:val="pagelast"/>
    <w:basedOn w:val="DefaultParagraphFont"/>
    <w:rsid w:val="00EE2763"/>
  </w:style>
  <w:style w:type="character" w:styleId="Emphasis">
    <w:name w:val="Emphasis"/>
    <w:uiPriority w:val="20"/>
    <w:qFormat/>
    <w:rsid w:val="00EE276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inline">
    <w:name w:val="inline"/>
    <w:basedOn w:val="DefaultParagraphFont"/>
    <w:rsid w:val="00EE2763"/>
  </w:style>
  <w:style w:type="paragraph" w:styleId="Header">
    <w:name w:val="header"/>
    <w:basedOn w:val="Normal"/>
    <w:link w:val="HeaderChar"/>
    <w:uiPriority w:val="99"/>
    <w:unhideWhenUsed/>
    <w:rsid w:val="0069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19"/>
  </w:style>
  <w:style w:type="paragraph" w:styleId="Footer">
    <w:name w:val="footer"/>
    <w:basedOn w:val="Normal"/>
    <w:link w:val="FooterChar"/>
    <w:uiPriority w:val="99"/>
    <w:unhideWhenUsed/>
    <w:rsid w:val="0069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136ee1a3af8648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1FFD1B571BE2883E0537D20C80A46C7" version="1.0.0">
  <systemFields>
    <field name="Objective-Id">
      <value order="0">A3176568</value>
    </field>
    <field name="Objective-Title">
      <value order="0">Wader Fieldwork Guidance  - DecisionTreeTable BTO 2020</value>
    </field>
    <field name="Objective-Description">
      <value order="0"/>
    </field>
    <field name="Objective-CreationStamp">
      <value order="0">2020-02-20T08:30:27Z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2020-02-20T08:30:45Z</value>
    </field>
    <field name="Objective-Owner">
      <value order="0">Jessica Findlay</value>
    </field>
    <field name="Objective-Path">
      <value order="0">Objective Global Folder:SNH Fileplan:NAT - Natural Environments:POL - Policy &amp; Procedures:Wildlife Management:Wildlife Management - Working For Waders</value>
    </field>
    <field name="Objective-Parent">
      <value order="0">Wildlife Management - Working For Waders</value>
    </field>
    <field name="Objective-State">
      <value order="0">Being Drafted</value>
    </field>
    <field name="Objective-VersionId">
      <value order="0">vA5608185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qA132838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William Wilson</dc:creator>
  <cp:lastModifiedBy>Jessica Findlay</cp:lastModifiedBy>
  <cp:revision>2</cp:revision>
  <cp:lastPrinted>2019-02-11T12:37:00Z</cp:lastPrinted>
  <dcterms:created xsi:type="dcterms:W3CDTF">2020-02-20T08:30:00Z</dcterms:created>
  <dcterms:modified xsi:type="dcterms:W3CDTF">2020-02-20T08:30:00Z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A3176568</vt:lpwstr>
  </property>
  <property fmtid="{D5CDD505-2E9C-101B-9397-08002B2CF9AE}" pid="4" name="Objective-Title">
    <vt:lpwstr>Wader Fieldwork Guidance  - DecisionTreeTable BTO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2020-02-20T08:30:38Z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2020-02-20T08:30:45Z</vt:filetime>
  </property>
  <property fmtid="{D5CDD505-2E9C-101B-9397-08002B2CF9AE}" pid="11" name="Objective-Owner">
    <vt:lpwstr>Jessica Findlay</vt:lpwstr>
  </property>
  <property fmtid="{D5CDD505-2E9C-101B-9397-08002B2CF9AE}" pid="12" name="Objective-Path">
    <vt:lpwstr>Objective Global Folder:SNH Fileplan:NAT - Natural Environments:POL - Policy &amp; Procedures:Wildlife Management:Wildlife Management - Working For Waders:</vt:lpwstr>
  </property>
  <property fmtid="{D5CDD505-2E9C-101B-9397-08002B2CF9AE}" pid="13" name="Objective-Parent">
    <vt:lpwstr>Wildlife Management - Working For Waders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vA5608185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